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 Unicode MS" w:cs="Arial Unicode MS" w:hAnsi="Arial Unicode MS" w:eastAsia="Arial Unicode MS"/>
        </w:rPr>
      </w:pPr>
      <w:r>
        <w:rPr>
          <w:b w:val="1"/>
          <w:bCs w:val="1"/>
          <w:rtl w:val="0"/>
          <w:lang w:val="de-DE"/>
        </w:rPr>
        <w:t>KOOLIPS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en-US"/>
        </w:rPr>
        <w:t>HHOLOOGI KUTSE ANDMISE V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</w:rPr>
        <w:t>LJA KUULUTAMINE</w:t>
      </w:r>
    </w:p>
    <w:p>
      <w:pPr>
        <w:pStyle w:val="Body A"/>
      </w:pPr>
    </w:p>
    <w:p>
      <w:pPr>
        <w:pStyle w:val="Body A"/>
      </w:pPr>
      <w:r>
        <w:rPr>
          <w:rtl w:val="0"/>
        </w:rPr>
        <w:t>Eesti Ps</w:t>
      </w:r>
      <w:r>
        <w:rPr>
          <w:rtl w:val="0"/>
        </w:rPr>
        <w:t>ü</w:t>
      </w:r>
      <w:r>
        <w:rPr>
          <w:rtl w:val="0"/>
        </w:rPr>
        <w:t>hholoogide Liit kui ps</w:t>
      </w:r>
      <w:r>
        <w:rPr>
          <w:rtl w:val="0"/>
        </w:rPr>
        <w:t>ü</w:t>
      </w:r>
      <w:r>
        <w:rPr>
          <w:rtl w:val="0"/>
        </w:rPr>
        <w:t>hholoogia kutseala kutsete andja kuulutab v</w:t>
      </w:r>
      <w:r>
        <w:rPr>
          <w:rtl w:val="0"/>
        </w:rPr>
        <w:t>ä</w:t>
      </w:r>
      <w:r>
        <w:rPr>
          <w:rtl w:val="0"/>
        </w:rPr>
        <w:t>lja koolips</w:t>
      </w:r>
      <w:r>
        <w:rPr>
          <w:rtl w:val="0"/>
        </w:rPr>
        <w:t>ü</w:t>
      </w:r>
      <w:r>
        <w:rPr>
          <w:rtl w:val="0"/>
          <w:lang w:val="nl-NL"/>
        </w:rPr>
        <w:t xml:space="preserve">hholoogi kutse andmise </w:t>
      </w:r>
      <w:r>
        <w:rPr>
          <w:rtl w:val="0"/>
        </w:rPr>
        <w:t>31</w:t>
      </w:r>
      <w:r>
        <w:rPr>
          <w:rtl w:val="0"/>
        </w:rPr>
        <w:t>. augustil 2020</w:t>
      </w:r>
      <w:r>
        <w:rPr>
          <w:rtl w:val="0"/>
          <w:lang w:val="it-IT"/>
        </w:rPr>
        <w:t xml:space="preserve"> a.</w:t>
      </w:r>
      <w:r>
        <w:rPr>
          <w:rtl w:val="0"/>
        </w:rPr>
        <w:t> </w:t>
      </w:r>
    </w:p>
    <w:p>
      <w:pPr>
        <w:pStyle w:val="Body A"/>
      </w:pPr>
      <w:r>
        <w:rPr>
          <w:rtl w:val="0"/>
        </w:rPr>
        <w:t>V</w:t>
      </w:r>
      <w:r>
        <w:rPr>
          <w:rtl w:val="0"/>
          <w:lang w:val="pt-PT"/>
        </w:rPr>
        <w:t>õ</w:t>
      </w:r>
      <w:r>
        <w:rPr>
          <w:rtl w:val="0"/>
        </w:rPr>
        <w:t>imalik on taotleda kutseid</w:t>
      </w:r>
      <w:r>
        <w:rPr>
          <w:b w:val="1"/>
          <w:bCs w:val="1"/>
          <w:rtl w:val="0"/>
        </w:rPr>
        <w:t xml:space="preserve"> koolips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  <w:lang w:val="nl-NL"/>
        </w:rPr>
        <w:t>hholoog tase 7 ja koolips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  <w:lang w:val="nl-NL"/>
        </w:rPr>
        <w:t>hholoog tase 8</w:t>
      </w:r>
      <w:r>
        <w:rPr>
          <w:rtl w:val="0"/>
          <w:lang w:val="nl-NL"/>
        </w:rPr>
        <w:t>.</w:t>
      </w:r>
    </w:p>
    <w:p>
      <w:pPr>
        <w:pStyle w:val="Body A"/>
      </w:pPr>
      <w:r>
        <w:rPr>
          <w:rtl w:val="0"/>
        </w:rPr>
        <w:t> </w:t>
      </w:r>
    </w:p>
    <w:p>
      <w:pPr>
        <w:pStyle w:val="Body A"/>
      </w:pPr>
      <w:r>
        <w:rPr>
          <w:rtl w:val="0"/>
        </w:rPr>
        <w:t>Kutsekvalifikatsiooni taotlema on oodatud k</w:t>
      </w:r>
      <w:r>
        <w:rPr>
          <w:rtl w:val="0"/>
          <w:lang w:val="pt-PT"/>
        </w:rPr>
        <w:t>õ</w:t>
      </w:r>
      <w:r>
        <w:rPr>
          <w:rtl w:val="0"/>
        </w:rPr>
        <w:t>ik haridusasutustes (sh alusharidust andvates asutustes) t</w:t>
      </w:r>
      <w:r>
        <w:rPr>
          <w:rtl w:val="0"/>
        </w:rPr>
        <w:t>öö</w:t>
      </w:r>
      <w:r>
        <w:rPr>
          <w:rtl w:val="0"/>
          <w:lang w:val="sv-SE"/>
        </w:rPr>
        <w:t>tavad ps</w:t>
      </w:r>
      <w:r>
        <w:rPr>
          <w:rtl w:val="0"/>
        </w:rPr>
        <w:t>ü</w:t>
      </w:r>
      <w:r>
        <w:rPr>
          <w:rtl w:val="0"/>
        </w:rPr>
        <w:t>hholoogid, kes vastavad kutsestandardi n</w:t>
      </w:r>
      <w:r>
        <w:rPr>
          <w:rtl w:val="0"/>
          <w:lang w:val="pt-PT"/>
        </w:rPr>
        <w:t>õ</w:t>
      </w:r>
      <w:r>
        <w:rPr>
          <w:rtl w:val="0"/>
        </w:rPr>
        <w:t>uetele (vt kutsestandard tase 7 ja tase 8)</w:t>
      </w:r>
      <w:r>
        <w:rPr>
          <w:rtl w:val="0"/>
        </w:rPr>
        <w:t> </w:t>
      </w:r>
    </w:p>
    <w:p>
      <w:pPr>
        <w:pStyle w:val="Body A"/>
      </w:pPr>
      <w:r>
        <w:rPr>
          <w:rtl w:val="0"/>
        </w:rPr>
        <w:t>Kutsekvalifikatsiooni t</w:t>
      </w:r>
      <w:r>
        <w:rPr>
          <w:rtl w:val="0"/>
          <w:lang w:val="pt-PT"/>
        </w:rPr>
        <w:t>õ</w:t>
      </w:r>
      <w:r>
        <w:rPr>
          <w:rtl w:val="0"/>
          <w:lang w:val="it-IT"/>
        </w:rPr>
        <w:t>endavate dokumentide esitamise t</w:t>
      </w:r>
      <w:r>
        <w:rPr>
          <w:rtl w:val="0"/>
        </w:rPr>
        <w:t>ä</w:t>
      </w:r>
      <w:r>
        <w:rPr>
          <w:rtl w:val="0"/>
          <w:lang w:val="en-US"/>
        </w:rPr>
        <w:t xml:space="preserve">htaeg on </w:t>
      </w:r>
      <w:r>
        <w:rPr>
          <w:b w:val="1"/>
          <w:bCs w:val="1"/>
          <w:rtl w:val="0"/>
        </w:rPr>
        <w:t>1. oktoober 2020 a</w:t>
      </w:r>
      <w:r>
        <w:rPr>
          <w:rtl w:val="0"/>
        </w:rPr>
        <w:t>.</w:t>
      </w:r>
      <w:r>
        <w:rPr>
          <w:rtl w:val="0"/>
        </w:rPr>
        <w:t xml:space="preserve">  </w:t>
      </w:r>
      <w:r>
        <w:rPr>
          <w:rtl w:val="0"/>
        </w:rPr>
        <w:t>Dokumendid palume saata elektrooniliselt kutsekomisjoni esimehe Astra Schultsi nimele astra.schults@ut.ee.</w:t>
      </w:r>
    </w:p>
    <w:p>
      <w:pPr>
        <w:pStyle w:val="Body A"/>
      </w:pPr>
      <w:r>
        <w:br w:type="textWrapping"/>
      </w:r>
      <w:r>
        <w:rPr>
          <w:rtl w:val="0"/>
        </w:rPr>
        <w:t xml:space="preserve">Kutse </w:t>
      </w:r>
      <w:r>
        <w:rPr>
          <w:b w:val="1"/>
          <w:bCs w:val="1"/>
          <w:rtl w:val="0"/>
        </w:rPr>
        <w:t>esmaseks taotlemiseks</w:t>
      </w:r>
      <w:r>
        <w:rPr>
          <w:rtl w:val="0"/>
        </w:rPr>
        <w:t xml:space="preserve"> esitab taotleja kutsekomisjonile j</w:t>
      </w:r>
      <w:r>
        <w:rPr>
          <w:rtl w:val="0"/>
        </w:rPr>
        <w:t>ä</w:t>
      </w:r>
      <w:r>
        <w:rPr>
          <w:rtl w:val="0"/>
          <w:lang w:val="en-US"/>
        </w:rPr>
        <w:t>rgmised dokumendid:</w:t>
      </w:r>
    </w:p>
    <w:p>
      <w:pPr>
        <w:pStyle w:val="Body A"/>
        <w:numPr>
          <w:ilvl w:val="0"/>
          <w:numId w:val="2"/>
        </w:numPr>
        <w:rPr>
          <w:lang w:val="nl-NL"/>
        </w:rPr>
      </w:pPr>
      <w:r>
        <w:rPr>
          <w:rtl w:val="0"/>
          <w:lang w:val="nl-NL"/>
        </w:rPr>
        <w:t>Avaldus;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>Erialane CV, millele on lisatud t</w:t>
      </w:r>
      <w:r>
        <w:rPr>
          <w:rtl w:val="0"/>
          <w:lang w:val="pt-PT"/>
        </w:rPr>
        <w:t>õ</w:t>
      </w:r>
      <w:r>
        <w:rPr>
          <w:rtl w:val="0"/>
          <w:lang w:val="it-IT"/>
        </w:rPr>
        <w:t>endavaid dokumente (</w:t>
      </w:r>
      <w:r>
        <w:rPr>
          <w:rtl w:val="0"/>
          <w:lang w:val="fr-FR"/>
        </w:rPr>
        <w:t>nt v</w:t>
      </w:r>
      <w:r>
        <w:rPr>
          <w:rtl w:val="0"/>
        </w:rPr>
        <w:t>ä</w:t>
      </w:r>
      <w:r>
        <w:rPr>
          <w:rtl w:val="0"/>
        </w:rPr>
        <w:t>ljav</w:t>
      </w:r>
      <w:r>
        <w:rPr>
          <w:rtl w:val="0"/>
          <w:lang w:val="pt-PT"/>
        </w:rPr>
        <w:t>õ</w:t>
      </w:r>
      <w:r>
        <w:rPr>
          <w:rtl w:val="0"/>
        </w:rPr>
        <w:t>te t</w:t>
      </w:r>
      <w:r>
        <w:rPr>
          <w:rtl w:val="0"/>
        </w:rPr>
        <w:t>öö</w:t>
      </w:r>
      <w:r>
        <w:rPr>
          <w:rtl w:val="0"/>
        </w:rPr>
        <w:t>raamatust, t</w:t>
      </w:r>
      <w:r>
        <w:rPr>
          <w:rtl w:val="0"/>
        </w:rPr>
        <w:t>öö</w:t>
      </w:r>
      <w:r>
        <w:rPr>
          <w:rtl w:val="0"/>
        </w:rPr>
        <w:t>andja allkirjastatud t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>end t</w:t>
      </w:r>
      <w:r>
        <w:rPr>
          <w:rtl w:val="0"/>
        </w:rPr>
        <w:t>öö</w:t>
      </w:r>
      <w:r>
        <w:rPr>
          <w:rtl w:val="0"/>
        </w:rPr>
        <w:t>kogemuse ja t</w:t>
      </w:r>
      <w:r>
        <w:rPr>
          <w:rtl w:val="0"/>
        </w:rPr>
        <w:t>öö</w:t>
      </w:r>
      <w:r>
        <w:rPr>
          <w:rtl w:val="0"/>
        </w:rPr>
        <w:t>koormuse kohta jms);</w:t>
      </w:r>
    </w:p>
    <w:p>
      <w:pPr>
        <w:pStyle w:val="Body A"/>
        <w:numPr>
          <w:ilvl w:val="0"/>
          <w:numId w:val="2"/>
        </w:numPr>
        <w:rPr>
          <w:lang w:val="es-ES_tradnl"/>
        </w:rPr>
      </w:pPr>
      <w:r>
        <w:rPr>
          <w:rtl w:val="0"/>
          <w:lang w:val="es-ES_tradnl"/>
        </w:rPr>
        <w:t>Dokumendid, mis t</w:t>
      </w:r>
      <w:r>
        <w:rPr>
          <w:rtl w:val="0"/>
          <w:lang w:val="pt-PT"/>
        </w:rPr>
        <w:t>õ</w:t>
      </w:r>
      <w:r>
        <w:rPr>
          <w:rtl w:val="0"/>
        </w:rPr>
        <w:t xml:space="preserve">endavad taotleja vastavust kutse taotlemise eeltingimustele, mis on </w:t>
      </w:r>
      <w:r>
        <w:rPr>
          <w:rtl w:val="0"/>
          <w:lang w:val="pt-PT"/>
        </w:rPr>
        <w:t>leitavad</w:t>
      </w:r>
      <w:r>
        <w:rPr>
          <w:rtl w:val="0"/>
        </w:rPr>
        <w:t> “</w:t>
      </w:r>
      <w:r>
        <w:rPr>
          <w:rtl w:val="0"/>
        </w:rPr>
        <w:t>Koolips</w:t>
      </w:r>
      <w:r>
        <w:rPr>
          <w:rtl w:val="0"/>
        </w:rPr>
        <w:t>ü</w:t>
      </w:r>
      <w:r>
        <w:rPr>
          <w:rtl w:val="0"/>
        </w:rPr>
        <w:t>hholoogi kutsete andmise korras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>Juhtumianal</w:t>
      </w:r>
      <w:r>
        <w:rPr>
          <w:rtl w:val="0"/>
        </w:rPr>
        <w:t>üü</w:t>
      </w:r>
      <w:r>
        <w:rPr>
          <w:rtl w:val="0"/>
        </w:rPr>
        <w:t>s, mis on vormistatud vastavalt hindamisstandardis tase 7 v</w:t>
      </w:r>
      <w:r>
        <w:rPr>
          <w:rtl w:val="0"/>
          <w:lang w:val="pt-PT"/>
        </w:rPr>
        <w:t>õ</w:t>
      </w:r>
      <w:r>
        <w:rPr>
          <w:rtl w:val="0"/>
        </w:rPr>
        <w:t>i tase 8 kehtestatud n</w:t>
      </w:r>
      <w:r>
        <w:rPr>
          <w:rtl w:val="0"/>
          <w:lang w:val="pt-PT"/>
        </w:rPr>
        <w:t>õ</w:t>
      </w:r>
      <w:r>
        <w:rPr>
          <w:rtl w:val="0"/>
        </w:rPr>
        <w:t>uetele.</w:t>
      </w:r>
      <w:r>
        <w:rPr>
          <w:rtl w:val="0"/>
        </w:rPr>
        <w:t> 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>Eetikavanne</w:t>
      </w:r>
      <w:r>
        <w:rPr>
          <w:rtl w:val="0"/>
        </w:rPr>
        <w:t> </w:t>
      </w:r>
    </w:p>
    <w:p>
      <w:pPr>
        <w:pStyle w:val="Body A"/>
        <w:numPr>
          <w:ilvl w:val="0"/>
          <w:numId w:val="2"/>
        </w:numPr>
        <w:rPr>
          <w:lang w:val="nl-NL"/>
        </w:rPr>
      </w:pPr>
      <w:r>
        <w:rPr>
          <w:rtl w:val="0"/>
          <w:lang w:val="nl-NL"/>
        </w:rPr>
        <w:t>Maksekorraldus v</w:t>
      </w:r>
      <w:r>
        <w:rPr>
          <w:rtl w:val="0"/>
          <w:lang w:val="pt-PT"/>
        </w:rPr>
        <w:t>õ</w:t>
      </w:r>
      <w:r>
        <w:rPr>
          <w:rtl w:val="0"/>
        </w:rPr>
        <w:t>i muu t</w:t>
      </w:r>
      <w:r>
        <w:rPr>
          <w:rtl w:val="0"/>
          <w:lang w:val="pt-PT"/>
        </w:rPr>
        <w:t>õ</w:t>
      </w:r>
      <w:r>
        <w:rPr>
          <w:rtl w:val="0"/>
        </w:rPr>
        <w:t>end kutse andmisega seotud kulude tasumise kohta.</w:t>
      </w:r>
      <w:r>
        <w:rPr>
          <w:rtl w:val="0"/>
        </w:rPr>
        <w:t> </w:t>
      </w:r>
      <w:r>
        <w:rPr>
          <w:rtl w:val="0"/>
        </w:rPr>
        <w:t>Kutse esmase taotlemise tasu on 185 eurot, mis tuleb tasuda EPL arveldusarvele nr. EE171010220092554017 SEB Pangas.</w:t>
      </w:r>
    </w:p>
    <w:p>
      <w:pPr>
        <w:pStyle w:val="Body A"/>
      </w:pPr>
      <w:r>
        <w:rPr>
          <w:rtl w:val="0"/>
        </w:rPr>
        <w:t> </w:t>
      </w:r>
    </w:p>
    <w:p>
      <w:pPr>
        <w:pStyle w:val="Body A"/>
      </w:pPr>
      <w:r>
        <w:rPr>
          <w:rtl w:val="0"/>
        </w:rPr>
        <w:t>Kutse esmane taotlemine viiakse l</w:t>
      </w:r>
      <w:r>
        <w:rPr>
          <w:rtl w:val="0"/>
        </w:rPr>
        <w:t>ä</w:t>
      </w:r>
      <w:r>
        <w:rPr>
          <w:rtl w:val="0"/>
        </w:rPr>
        <w:t>bi kahes etapis. Esimeses etapis hindab hindamiskomisjon taotleja kompetentse haridusdokumentide ja erialase CV alusel. Teises etapis hindab hindamiskomisjon kompetentse juhtumianal</w:t>
      </w:r>
      <w:r>
        <w:rPr>
          <w:rtl w:val="0"/>
        </w:rPr>
        <w:t>üü</w:t>
      </w:r>
      <w:r>
        <w:rPr>
          <w:rtl w:val="0"/>
        </w:rPr>
        <w:t>si ja intervjuu alusel.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Kutse </w:t>
      </w:r>
      <w:r>
        <w:rPr>
          <w:b w:val="1"/>
          <w:bCs w:val="1"/>
          <w:rtl w:val="0"/>
        </w:rPr>
        <w:t>taast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</w:rPr>
        <w:t>endamiseks</w:t>
      </w:r>
      <w:r>
        <w:rPr>
          <w:rtl w:val="0"/>
        </w:rPr>
        <w:t xml:space="preserve"> esitab taotleja kutsekomisjonile j</w:t>
      </w:r>
      <w:r>
        <w:rPr>
          <w:rtl w:val="0"/>
        </w:rPr>
        <w:t>ä</w:t>
      </w:r>
      <w:r>
        <w:rPr>
          <w:rtl w:val="0"/>
          <w:lang w:val="en-US"/>
        </w:rPr>
        <w:t xml:space="preserve">rgmised dokumendid: </w:t>
      </w:r>
    </w:p>
    <w:p>
      <w:pPr>
        <w:pStyle w:val="Body A"/>
        <w:numPr>
          <w:ilvl w:val="0"/>
          <w:numId w:val="3"/>
        </w:numPr>
        <w:rPr>
          <w:lang w:val="nl-NL"/>
        </w:rPr>
      </w:pPr>
      <w:r>
        <w:rPr>
          <w:rtl w:val="0"/>
          <w:lang w:val="nl-NL"/>
        </w:rPr>
        <w:t>Avaldus;</w:t>
      </w:r>
    </w:p>
    <w:p>
      <w:pPr>
        <w:pStyle w:val="Body A"/>
        <w:numPr>
          <w:ilvl w:val="0"/>
          <w:numId w:val="3"/>
        </w:numPr>
      </w:pPr>
      <w:r>
        <w:rPr>
          <w:rtl w:val="0"/>
        </w:rPr>
        <w:t>Varasemat kutsekvalifikatsiooni t</w:t>
      </w:r>
      <w:r>
        <w:rPr>
          <w:rtl w:val="0"/>
          <w:lang w:val="pt-PT"/>
        </w:rPr>
        <w:t>õ</w:t>
      </w:r>
      <w:r>
        <w:rPr>
          <w:rtl w:val="0"/>
        </w:rPr>
        <w:t>endava dokumendi koopia;</w:t>
      </w:r>
      <w:r>
        <w:rPr>
          <w:rtl w:val="0"/>
        </w:rPr>
        <w:t> </w:t>
      </w:r>
    </w:p>
    <w:p>
      <w:pPr>
        <w:pStyle w:val="Body A"/>
        <w:numPr>
          <w:ilvl w:val="0"/>
          <w:numId w:val="3"/>
        </w:numPr>
      </w:pPr>
      <w:r>
        <w:rPr>
          <w:rtl w:val="0"/>
        </w:rPr>
        <w:t>Erialane CV, millele on lisatud t</w:t>
      </w:r>
      <w:r>
        <w:rPr>
          <w:rtl w:val="0"/>
          <w:lang w:val="pt-PT"/>
        </w:rPr>
        <w:t>õ</w:t>
      </w:r>
      <w:r>
        <w:rPr>
          <w:rtl w:val="0"/>
          <w:lang w:val="it-IT"/>
        </w:rPr>
        <w:t>endavaid dokumente (</w:t>
      </w:r>
      <w:r>
        <w:rPr>
          <w:rtl w:val="0"/>
          <w:lang w:val="fr-FR"/>
        </w:rPr>
        <w:t>nt v</w:t>
      </w:r>
      <w:r>
        <w:rPr>
          <w:rtl w:val="0"/>
        </w:rPr>
        <w:t>ä</w:t>
      </w:r>
      <w:r>
        <w:rPr>
          <w:rtl w:val="0"/>
        </w:rPr>
        <w:t>ljav</w:t>
      </w:r>
      <w:r>
        <w:rPr>
          <w:rtl w:val="0"/>
          <w:lang w:val="pt-PT"/>
        </w:rPr>
        <w:t>õ</w:t>
      </w:r>
      <w:r>
        <w:rPr>
          <w:rtl w:val="0"/>
        </w:rPr>
        <w:t>te t</w:t>
      </w:r>
      <w:r>
        <w:rPr>
          <w:rtl w:val="0"/>
        </w:rPr>
        <w:t>öö</w:t>
      </w:r>
      <w:r>
        <w:rPr>
          <w:rtl w:val="0"/>
        </w:rPr>
        <w:t>raamatust, t</w:t>
      </w:r>
      <w:r>
        <w:rPr>
          <w:rtl w:val="0"/>
        </w:rPr>
        <w:t>öö</w:t>
      </w:r>
      <w:r>
        <w:rPr>
          <w:rtl w:val="0"/>
        </w:rPr>
        <w:t>andja allkirjastatud t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>end t</w:t>
      </w:r>
      <w:r>
        <w:rPr>
          <w:rtl w:val="0"/>
        </w:rPr>
        <w:t>öö</w:t>
      </w:r>
      <w:r>
        <w:rPr>
          <w:rtl w:val="0"/>
        </w:rPr>
        <w:t>kogemuse kohta jms)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Tunnistused l</w:t>
      </w:r>
      <w:r>
        <w:rPr>
          <w:rtl w:val="0"/>
        </w:rPr>
        <w:t>ä</w:t>
      </w:r>
      <w:r>
        <w:rPr>
          <w:rtl w:val="0"/>
          <w:lang w:val="es-ES_tradnl"/>
        </w:rPr>
        <w:t>bitud t</w:t>
      </w:r>
      <w:r>
        <w:rPr>
          <w:rtl w:val="0"/>
        </w:rPr>
        <w:t>ä</w:t>
      </w:r>
      <w:r>
        <w:rPr>
          <w:rtl w:val="0"/>
        </w:rPr>
        <w:t>iendkoolituste kohta;</w:t>
      </w:r>
    </w:p>
    <w:p>
      <w:pPr>
        <w:pStyle w:val="Body A"/>
        <w:numPr>
          <w:ilvl w:val="0"/>
          <w:numId w:val="3"/>
        </w:numPr>
      </w:pPr>
      <w:r>
        <w:rPr>
          <w:rtl w:val="0"/>
        </w:rPr>
        <w:t>Juhtumianal</w:t>
      </w:r>
      <w:r>
        <w:rPr>
          <w:rtl w:val="0"/>
        </w:rPr>
        <w:t>üü</w:t>
      </w:r>
      <w:r>
        <w:rPr>
          <w:rtl w:val="0"/>
        </w:rPr>
        <w:t>s, mis on vormistatud vastavalt hindamisstandardis tase 7 v</w:t>
      </w:r>
      <w:r>
        <w:rPr>
          <w:rtl w:val="0"/>
          <w:lang w:val="pt-PT"/>
        </w:rPr>
        <w:t>õ</w:t>
      </w:r>
      <w:r>
        <w:rPr>
          <w:rtl w:val="0"/>
        </w:rPr>
        <w:t>i tase 8 kehtestatud n</w:t>
      </w:r>
      <w:r>
        <w:rPr>
          <w:rtl w:val="0"/>
          <w:lang w:val="pt-PT"/>
        </w:rPr>
        <w:t>õ</w:t>
      </w:r>
      <w:r>
        <w:rPr>
          <w:rtl w:val="0"/>
          <w:lang w:val="es-ES_tradnl"/>
        </w:rPr>
        <w:t>uetele</w:t>
      </w:r>
    </w:p>
    <w:p>
      <w:pPr>
        <w:pStyle w:val="Body A"/>
        <w:numPr>
          <w:ilvl w:val="0"/>
          <w:numId w:val="3"/>
        </w:numPr>
        <w:rPr>
          <w:lang w:val="nl-NL"/>
        </w:rPr>
      </w:pPr>
      <w:r>
        <w:rPr>
          <w:rtl w:val="0"/>
          <w:lang w:val="nl-NL"/>
        </w:rPr>
        <w:t>Maksekorraldus v</w:t>
      </w:r>
      <w:r>
        <w:rPr>
          <w:rtl w:val="0"/>
          <w:lang w:val="pt-PT"/>
        </w:rPr>
        <w:t>õ</w:t>
      </w:r>
      <w:r>
        <w:rPr>
          <w:rtl w:val="0"/>
        </w:rPr>
        <w:t>i muu t</w:t>
      </w:r>
      <w:r>
        <w:rPr>
          <w:rtl w:val="0"/>
          <w:lang w:val="pt-PT"/>
        </w:rPr>
        <w:t>õ</w:t>
      </w:r>
      <w:r>
        <w:rPr>
          <w:rtl w:val="0"/>
        </w:rPr>
        <w:t>end kutse andmisega seotud kulude tasumise kohta.</w:t>
      </w:r>
      <w:r>
        <w:rPr>
          <w:rtl w:val="0"/>
        </w:rPr>
        <w:t> </w:t>
      </w:r>
      <w:r>
        <w:rPr>
          <w:rtl w:val="0"/>
        </w:rPr>
        <w:t>Kutse taast</w:t>
      </w:r>
      <w:r>
        <w:rPr>
          <w:rtl w:val="0"/>
          <w:lang w:val="pt-PT"/>
        </w:rPr>
        <w:t>õ</w:t>
      </w:r>
      <w:r>
        <w:rPr>
          <w:rtl w:val="0"/>
        </w:rPr>
        <w:t>endamise tasu on 75 eurot, mis tuleb tasuda EPL arveldusarvele nr. EE171010220092554017 SEB Pangas.</w:t>
      </w:r>
    </w:p>
    <w:p>
      <w:pPr>
        <w:pStyle w:val="Body A"/>
      </w:pPr>
    </w:p>
    <w:p>
      <w:pPr>
        <w:pStyle w:val="Body A"/>
      </w:pPr>
      <w:r>
        <w:rPr>
          <w:rtl w:val="0"/>
        </w:rPr>
        <w:t>Kutse taast</w:t>
      </w:r>
      <w:r>
        <w:rPr>
          <w:rtl w:val="0"/>
          <w:lang w:val="pt-PT"/>
        </w:rPr>
        <w:t>õ</w:t>
      </w:r>
      <w:r>
        <w:rPr>
          <w:rtl w:val="0"/>
        </w:rPr>
        <w:t>endamine toimub reeglina dokumentide alusel (intervjuu ainult t</w:t>
      </w:r>
      <w:r>
        <w:rPr>
          <w:rtl w:val="0"/>
        </w:rPr>
        <w:t>ä</w:t>
      </w:r>
      <w:r>
        <w:rPr>
          <w:rtl w:val="0"/>
        </w:rPr>
        <w:t>iendava hindamisvajaduse korral).</w:t>
      </w:r>
      <w:r>
        <w:rPr>
          <w:rtl w:val="0"/>
        </w:rPr>
        <w:t> </w:t>
      </w:r>
    </w:p>
    <w:p>
      <w:pPr>
        <w:pStyle w:val="Body A"/>
      </w:pPr>
      <w:r>
        <w:rPr>
          <w:rtl w:val="0"/>
        </w:rPr>
        <w:t> </w:t>
      </w:r>
    </w:p>
    <w:p>
      <w:pPr>
        <w:pStyle w:val="Body A"/>
      </w:pPr>
      <w:r>
        <w:rPr>
          <w:rtl w:val="0"/>
          <w:lang w:val="nl-NL"/>
        </w:rPr>
        <w:t xml:space="preserve">Kutse taotlemise dokumentide vormid ning kutse andmise kord on </w:t>
      </w:r>
      <w:r>
        <w:rPr>
          <w:rtl w:val="0"/>
        </w:rPr>
        <w:t>ä</w:t>
      </w:r>
      <w:r>
        <w:rPr>
          <w:rtl w:val="0"/>
        </w:rPr>
        <w:t xml:space="preserve">ra toodud nii EPL-i </w:t>
      </w:r>
      <w:r>
        <w:rPr>
          <w:rtl w:val="0"/>
        </w:rPr>
        <w:t> </w:t>
      </w:r>
      <w:r>
        <w:rPr>
          <w:rtl w:val="0"/>
        </w:rPr>
        <w:t>kui ka</w:t>
      </w:r>
      <w:r>
        <w:rPr>
          <w:rtl w:val="0"/>
        </w:rPr>
        <w:t xml:space="preserve">  </w:t>
      </w:r>
      <w:r>
        <w:rPr>
          <w:rtl w:val="0"/>
        </w:rPr>
        <w:t>EKP</w:t>
      </w:r>
      <w:r>
        <w:rPr>
          <w:rtl w:val="0"/>
        </w:rPr>
        <w:t xml:space="preserve">Ü </w:t>
      </w:r>
      <w:r>
        <w:rPr>
          <w:rtl w:val="0"/>
        </w:rPr>
        <w:t>kodulehek</w:t>
      </w:r>
      <w:r>
        <w:rPr>
          <w:rtl w:val="0"/>
        </w:rPr>
        <w:t>ü</w:t>
      </w:r>
      <w:r>
        <w:rPr>
          <w:rtl w:val="0"/>
        </w:rPr>
        <w:t>ljel. Teavet Kutseseaduse ning kutsekvalifikatsioonis</w:t>
      </w:r>
      <w:r>
        <w:rPr>
          <w:rtl w:val="0"/>
        </w:rPr>
        <w:t>ü</w:t>
      </w:r>
      <w:r>
        <w:rPr>
          <w:rtl w:val="0"/>
        </w:rPr>
        <w:t>steemi kohta leiab Kutsekoja kodulehek</w:t>
      </w:r>
      <w:r>
        <w:rPr>
          <w:rtl w:val="0"/>
        </w:rPr>
        <w:t>ü</w:t>
      </w:r>
      <w:r>
        <w:rPr>
          <w:rtl w:val="0"/>
        </w:rPr>
        <w:t>ljelt.</w:t>
      </w:r>
    </w:p>
    <w:p>
      <w:pPr>
        <w:pStyle w:val="Body A"/>
      </w:pPr>
      <w:r>
        <w:rPr>
          <w:rtl w:val="0"/>
        </w:rPr>
        <w:t> </w:t>
      </w:r>
    </w:p>
    <w:p>
      <w:pPr>
        <w:pStyle w:val="Body A"/>
      </w:pPr>
      <w:r>
        <w:rPr>
          <w:rtl w:val="0"/>
        </w:rPr>
        <w:t> </w:t>
      </w:r>
    </w:p>
    <w:p>
      <w:pPr>
        <w:pStyle w:val="Body A"/>
      </w:pPr>
      <w:r>
        <w:rPr>
          <w:rtl w:val="0"/>
          <w:lang w:val="it-IT"/>
        </w:rPr>
        <w:t>Info:</w:t>
      </w:r>
      <w:r>
        <w:rPr>
          <w:rtl w:val="0"/>
        </w:rPr>
        <w:t> </w:t>
      </w:r>
    </w:p>
    <w:p>
      <w:pPr>
        <w:pStyle w:val="Body A"/>
      </w:pPr>
      <w:r>
        <w:rPr>
          <w:rtl w:val="0"/>
          <w:lang w:val="de-DE"/>
        </w:rPr>
        <w:t>Astra Schults, koolips</w:t>
      </w:r>
      <w:r>
        <w:rPr>
          <w:rtl w:val="0"/>
        </w:rPr>
        <w:t>ü</w:t>
      </w:r>
      <w:r>
        <w:rPr>
          <w:rtl w:val="0"/>
        </w:rPr>
        <w:t xml:space="preserve">hholoogi kutsekomisjoni esimees </w:t>
      </w:r>
      <w:r>
        <w:rPr>
          <w:rtl w:val="0"/>
        </w:rPr>
        <w:t xml:space="preserve">– </w:t>
      </w:r>
      <w:r>
        <w:rPr>
          <w:rtl w:val="0"/>
          <w:lang w:val="de-DE"/>
        </w:rPr>
        <w:t>astra.schults@ut.ee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